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17DA3" w:rsidRPr="00617DA3">
        <w:rPr>
          <w:rFonts w:ascii="Verdana" w:hAnsi="Verdana"/>
          <w:b/>
          <w:sz w:val="22"/>
          <w:szCs w:val="22"/>
        </w:rPr>
        <w:t>„Údržba povrchů veřejných prostor v obvodu OŘ Ostrava“</w:t>
      </w:r>
      <w:r w:rsidR="00617DA3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</w:t>
      </w:r>
      <w:r w:rsidR="0085346A">
        <w:rPr>
          <w:rFonts w:ascii="Verdana" w:hAnsi="Verdana"/>
          <w:sz w:val="22"/>
          <w:szCs w:val="22"/>
        </w:rPr>
        <w:t>ujeme vzorovou Rámcovou dohodu a </w:t>
      </w:r>
      <w:r w:rsidRPr="00E868BD">
        <w:rPr>
          <w:rFonts w:ascii="Verdana" w:hAnsi="Verdana"/>
          <w:sz w:val="22"/>
          <w:szCs w:val="22"/>
        </w:rPr>
        <w:t>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65D4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27AC"/>
    <w:rsid w:val="001035A3"/>
    <w:rsid w:val="00127826"/>
    <w:rsid w:val="00141B5B"/>
    <w:rsid w:val="001476BA"/>
    <w:rsid w:val="002472E9"/>
    <w:rsid w:val="00357D03"/>
    <w:rsid w:val="003727EC"/>
    <w:rsid w:val="003C2A5A"/>
    <w:rsid w:val="00482327"/>
    <w:rsid w:val="004964BE"/>
    <w:rsid w:val="004F678B"/>
    <w:rsid w:val="005777CA"/>
    <w:rsid w:val="005B58EC"/>
    <w:rsid w:val="00617DA3"/>
    <w:rsid w:val="006420EA"/>
    <w:rsid w:val="0085346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65D45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962019"/>
  <w15:docId w15:val="{C0BFD989-3D62-4BE5-9BE0-8505EBDF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19</cp:revision>
  <dcterms:created xsi:type="dcterms:W3CDTF">2018-11-26T13:29:00Z</dcterms:created>
  <dcterms:modified xsi:type="dcterms:W3CDTF">2020-06-22T08:10:00Z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